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B2B" w:rsidRDefault="00F61B2B" w:rsidP="00F61B2B">
      <w:pPr>
        <w:pStyle w:val="MDPI13authornames"/>
        <w:rPr>
          <w:snapToGrid w:val="0"/>
          <w:sz w:val="36"/>
          <w:szCs w:val="20"/>
        </w:rPr>
      </w:pPr>
      <w:bookmarkStart w:id="0" w:name="_GoBack"/>
      <w:bookmarkEnd w:id="0"/>
      <w:r w:rsidRPr="008E4AFE">
        <w:rPr>
          <w:snapToGrid w:val="0"/>
          <w:sz w:val="36"/>
          <w:szCs w:val="20"/>
          <w:lang w:val="nl-BE"/>
        </w:rPr>
        <w:t>Activated carbons from fast pyrolysis biochar as novel catalysts for the post-treatment of pyrolysis vapors, studied by analytical pyrolysis</w:t>
      </w:r>
    </w:p>
    <w:p w:rsidR="00F61B2B" w:rsidRPr="001C01CD" w:rsidRDefault="00F61B2B" w:rsidP="00F61B2B">
      <w:pPr>
        <w:pStyle w:val="MDPI13authornames"/>
        <w:rPr>
          <w:lang w:val="en-GB"/>
        </w:rPr>
      </w:pPr>
    </w:p>
    <w:p w:rsidR="00F61B2B" w:rsidRPr="008E4AFE" w:rsidRDefault="00F61B2B" w:rsidP="00F61B2B">
      <w:pPr>
        <w:pStyle w:val="MDPI13authornames"/>
        <w:rPr>
          <w:lang w:val="fi-FI"/>
        </w:rPr>
      </w:pPr>
      <w:r w:rsidRPr="008E4AFE">
        <w:rPr>
          <w:lang w:val="fi-FI"/>
        </w:rPr>
        <w:t>Taina Ohra-aho</w:t>
      </w:r>
      <w:r w:rsidRPr="008E4AFE">
        <w:rPr>
          <w:vertAlign w:val="superscript"/>
          <w:lang w:val="fi-FI"/>
        </w:rPr>
        <w:t>1</w:t>
      </w:r>
      <w:r>
        <w:rPr>
          <w:vertAlign w:val="superscript"/>
          <w:lang w:val="fi-FI"/>
        </w:rPr>
        <w:t>,</w:t>
      </w:r>
      <w:r w:rsidRPr="00EF4909">
        <w:rPr>
          <w:lang w:val="fi-FI"/>
        </w:rPr>
        <w:t>*</w:t>
      </w:r>
      <w:r w:rsidRPr="008E4AFE">
        <w:rPr>
          <w:lang w:val="fi-FI"/>
        </w:rPr>
        <w:t>, Christian Lindfors</w:t>
      </w:r>
      <w:r w:rsidRPr="008E4AFE">
        <w:rPr>
          <w:vertAlign w:val="superscript"/>
          <w:lang w:val="fi-FI"/>
        </w:rPr>
        <w:t>1</w:t>
      </w:r>
      <w:r w:rsidRPr="008E4AFE">
        <w:rPr>
          <w:lang w:val="fi-FI"/>
        </w:rPr>
        <w:t>, Juha Lehtonen</w:t>
      </w:r>
      <w:r w:rsidRPr="008E4AFE">
        <w:rPr>
          <w:vertAlign w:val="superscript"/>
          <w:lang w:val="fi-FI"/>
        </w:rPr>
        <w:t>1</w:t>
      </w:r>
      <w:r>
        <w:rPr>
          <w:lang w:val="fi-FI"/>
        </w:rPr>
        <w:t xml:space="preserve">, </w:t>
      </w:r>
      <w:r w:rsidRPr="008E4AFE">
        <w:rPr>
          <w:lang w:val="fi-FI"/>
        </w:rPr>
        <w:t>Tarja Tamminen</w:t>
      </w:r>
      <w:r w:rsidRPr="008E4AFE">
        <w:rPr>
          <w:vertAlign w:val="superscript"/>
          <w:lang w:val="fi-FI"/>
        </w:rPr>
        <w:t>1</w:t>
      </w:r>
      <w:r w:rsidRPr="00957021">
        <w:rPr>
          <w:lang w:val="fi-FI"/>
        </w:rPr>
        <w:t xml:space="preserve"> </w:t>
      </w:r>
      <w:r w:rsidRPr="008E4AFE">
        <w:rPr>
          <w:lang w:val="fi-FI"/>
        </w:rPr>
        <w:t>and Virpi Siipola</w:t>
      </w:r>
      <w:r w:rsidRPr="008E4AFE">
        <w:rPr>
          <w:vertAlign w:val="superscript"/>
          <w:lang w:val="fi-FI"/>
        </w:rPr>
        <w:t>1</w:t>
      </w:r>
    </w:p>
    <w:p w:rsidR="00F61B2B" w:rsidRPr="00780107" w:rsidRDefault="00F61B2B" w:rsidP="00F61B2B">
      <w:pPr>
        <w:pStyle w:val="MDPI16affiliation"/>
        <w:rPr>
          <w:color w:val="auto"/>
          <w:lang w:val="en-GB"/>
        </w:rPr>
      </w:pPr>
      <w:r w:rsidRPr="006535A0">
        <w:rPr>
          <w:vertAlign w:val="superscript"/>
        </w:rPr>
        <w:t>1</w:t>
      </w:r>
      <w:r w:rsidRPr="006535A0">
        <w:tab/>
      </w:r>
      <w:r w:rsidRPr="00780107">
        <w:rPr>
          <w:color w:val="auto"/>
          <w:lang w:val="en-GB"/>
        </w:rPr>
        <w:t xml:space="preserve">VTT Technical Research Centre of Finland Ltd, </w:t>
      </w:r>
      <w:proofErr w:type="spellStart"/>
      <w:r w:rsidR="00700F88">
        <w:t>P.O.Box</w:t>
      </w:r>
      <w:proofErr w:type="spellEnd"/>
      <w:r w:rsidR="00700F88">
        <w:t xml:space="preserve"> 1000, </w:t>
      </w:r>
      <w:r w:rsidRPr="00780107">
        <w:rPr>
          <w:color w:val="auto"/>
          <w:lang w:val="en-GB"/>
        </w:rPr>
        <w:t xml:space="preserve">FI-02044 VTT, Espoo, Finland; </w:t>
      </w:r>
      <w:hyperlink r:id="rId7" w:history="1">
        <w:r w:rsidRPr="00780107">
          <w:rPr>
            <w:rStyle w:val="Hyperlink"/>
            <w:color w:val="auto"/>
            <w:lang w:val="en-GB"/>
          </w:rPr>
          <w:t>christian.lindfors@vtt.fi</w:t>
        </w:r>
      </w:hyperlink>
      <w:r w:rsidRPr="00780107">
        <w:rPr>
          <w:rStyle w:val="Hyperlink"/>
          <w:color w:val="auto"/>
          <w:lang w:val="en-GB"/>
        </w:rPr>
        <w:t xml:space="preserve"> (C.L.)</w:t>
      </w:r>
      <w:r w:rsidRPr="00780107">
        <w:rPr>
          <w:color w:val="auto"/>
          <w:lang w:val="en-GB"/>
        </w:rPr>
        <w:t xml:space="preserve">; </w:t>
      </w:r>
      <w:hyperlink r:id="rId8" w:history="1">
        <w:r w:rsidRPr="00780107">
          <w:rPr>
            <w:rStyle w:val="Hyperlink"/>
            <w:color w:val="auto"/>
            <w:lang w:val="en-GB"/>
          </w:rPr>
          <w:t>juha.lehtonen@vtt.fi</w:t>
        </w:r>
      </w:hyperlink>
      <w:r w:rsidRPr="00780107">
        <w:rPr>
          <w:rStyle w:val="Hyperlink"/>
          <w:color w:val="auto"/>
          <w:lang w:val="en-GB"/>
        </w:rPr>
        <w:t xml:space="preserve"> (J.L.)</w:t>
      </w:r>
      <w:r w:rsidRPr="00780107">
        <w:rPr>
          <w:color w:val="auto"/>
          <w:lang w:val="en-GB"/>
        </w:rPr>
        <w:t xml:space="preserve">; </w:t>
      </w:r>
      <w:hyperlink r:id="rId9" w:history="1">
        <w:r w:rsidRPr="00780107">
          <w:rPr>
            <w:rStyle w:val="Hyperlink"/>
            <w:color w:val="auto"/>
            <w:lang w:val="en-GB"/>
          </w:rPr>
          <w:t>tarja.tamminen@vtt.fi</w:t>
        </w:r>
      </w:hyperlink>
      <w:r w:rsidRPr="00780107">
        <w:rPr>
          <w:rStyle w:val="Hyperlink"/>
          <w:color w:val="auto"/>
          <w:lang w:val="en-GB"/>
        </w:rPr>
        <w:t xml:space="preserve"> (T.T</w:t>
      </w:r>
      <w:r>
        <w:rPr>
          <w:rStyle w:val="Hyperlink"/>
          <w:color w:val="auto"/>
          <w:lang w:val="en-GB"/>
        </w:rPr>
        <w:t>.</w:t>
      </w:r>
      <w:r w:rsidRPr="00780107">
        <w:rPr>
          <w:rStyle w:val="Hyperlink"/>
          <w:color w:val="auto"/>
          <w:lang w:val="en-GB"/>
        </w:rPr>
        <w:t>)</w:t>
      </w:r>
      <w:r w:rsidRPr="00780107">
        <w:rPr>
          <w:color w:val="auto"/>
          <w:lang w:val="en-GB"/>
        </w:rPr>
        <w:t xml:space="preserve">; </w:t>
      </w:r>
      <w:hyperlink r:id="rId10" w:history="1">
        <w:r w:rsidRPr="00780107">
          <w:rPr>
            <w:rStyle w:val="Hyperlink"/>
            <w:color w:val="auto"/>
            <w:lang w:val="en-GB"/>
          </w:rPr>
          <w:t>virpi.siipola@vtt.fi</w:t>
        </w:r>
      </w:hyperlink>
      <w:r w:rsidRPr="00780107">
        <w:rPr>
          <w:rStyle w:val="Hyperlink"/>
          <w:color w:val="auto"/>
          <w:lang w:val="en-GB"/>
        </w:rPr>
        <w:t xml:space="preserve"> (V.</w:t>
      </w:r>
      <w:r>
        <w:rPr>
          <w:rStyle w:val="Hyperlink"/>
          <w:color w:val="auto"/>
          <w:lang w:val="en-GB"/>
        </w:rPr>
        <w:t>S</w:t>
      </w:r>
      <w:r w:rsidRPr="00780107">
        <w:rPr>
          <w:rStyle w:val="Hyperlink"/>
          <w:color w:val="auto"/>
          <w:lang w:val="en-GB"/>
        </w:rPr>
        <w:t>.)</w:t>
      </w:r>
    </w:p>
    <w:p w:rsidR="00F61B2B" w:rsidRDefault="00F61B2B" w:rsidP="00F61B2B">
      <w:pPr>
        <w:pStyle w:val="MDPI14history"/>
        <w:spacing w:before="0"/>
        <w:ind w:left="311" w:hanging="198"/>
        <w:rPr>
          <w:color w:val="auto"/>
        </w:rPr>
      </w:pPr>
      <w:r w:rsidRPr="00780107">
        <w:rPr>
          <w:b/>
          <w:color w:val="auto"/>
        </w:rPr>
        <w:t>*</w:t>
      </w:r>
      <w:r w:rsidRPr="00780107">
        <w:rPr>
          <w:color w:val="auto"/>
        </w:rPr>
        <w:tab/>
        <w:t xml:space="preserve">Correspondence: </w:t>
      </w:r>
      <w:hyperlink r:id="rId11" w:history="1">
        <w:r w:rsidRPr="00780107">
          <w:rPr>
            <w:rStyle w:val="Hyperlink"/>
            <w:color w:val="auto"/>
            <w:lang w:val="en-GB"/>
          </w:rPr>
          <w:t>taina.ohra-aho@vtt.fi</w:t>
        </w:r>
      </w:hyperlink>
      <w:r w:rsidRPr="00780107">
        <w:rPr>
          <w:color w:val="auto"/>
        </w:rPr>
        <w:t>; Tel.: +358 40 5709 322 (T.O.)</w:t>
      </w:r>
    </w:p>
    <w:p w:rsidR="00F61B2B" w:rsidRDefault="00F61B2B" w:rsidP="00F61B2B">
      <w:pPr>
        <w:rPr>
          <w:lang w:val="en-US" w:eastAsia="de-DE" w:bidi="en-US"/>
        </w:rPr>
      </w:pPr>
    </w:p>
    <w:p w:rsidR="00F61B2B" w:rsidRDefault="00F61B2B" w:rsidP="00F61B2B">
      <w:pPr>
        <w:pStyle w:val="MDPI13authornames"/>
        <w:jc w:val="center"/>
        <w:rPr>
          <w:sz w:val="28"/>
          <w:szCs w:val="28"/>
        </w:rPr>
      </w:pPr>
      <w:r>
        <w:rPr>
          <w:sz w:val="28"/>
          <w:szCs w:val="28"/>
        </w:rPr>
        <w:t>Supporting material</w:t>
      </w:r>
    </w:p>
    <w:p w:rsidR="00406731" w:rsidRDefault="00406731" w:rsidP="00406731">
      <w:pPr>
        <w:pStyle w:val="MDPI14history"/>
      </w:pPr>
    </w:p>
    <w:p w:rsidR="00406731" w:rsidRPr="00406731" w:rsidRDefault="00406731" w:rsidP="00406731">
      <w:pPr>
        <w:rPr>
          <w:lang w:val="en-US" w:eastAsia="de-DE" w:bidi="en-US"/>
        </w:rPr>
      </w:pPr>
    </w:p>
    <w:p w:rsidR="00497871" w:rsidRDefault="00497871">
      <w:pPr>
        <w:rPr>
          <w:noProof/>
          <w:lang w:val="en-US"/>
        </w:rPr>
      </w:pPr>
    </w:p>
    <w:p w:rsidR="006A263F" w:rsidRDefault="007C1DC2" w:rsidP="00F61B2B">
      <w:pPr>
        <w:jc w:val="center"/>
      </w:pPr>
      <w:r>
        <w:rPr>
          <w:noProof/>
          <w:lang w:val="en-US" w:eastAsia="zh-CN"/>
        </w:rPr>
        <w:drawing>
          <wp:inline distT="0" distB="0" distL="0" distR="0" wp14:anchorId="17D55418">
            <wp:extent cx="4800600" cy="3139925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980" cy="31545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2CC6" w:rsidRPr="00A72CC6" w:rsidRDefault="00A72CC6" w:rsidP="00F61B2B">
      <w:pPr>
        <w:jc w:val="both"/>
        <w:rPr>
          <w:lang w:bidi="en-US"/>
        </w:rPr>
      </w:pPr>
      <w:r>
        <w:t>Figure S</w:t>
      </w:r>
      <w:r w:rsidR="00406731">
        <w:t>1</w:t>
      </w:r>
      <w:r>
        <w:t xml:space="preserve">.  </w:t>
      </w:r>
      <w:r w:rsidRPr="00A72CC6">
        <w:rPr>
          <w:lang w:bidi="en-US"/>
        </w:rPr>
        <w:t>Gas and water release in thermal pyrolysis</w:t>
      </w:r>
      <w:r w:rsidR="007C1DC2">
        <w:rPr>
          <w:lang w:bidi="en-US"/>
        </w:rPr>
        <w:t xml:space="preserve"> of pine</w:t>
      </w:r>
      <w:r w:rsidRPr="00A72CC6">
        <w:rPr>
          <w:lang w:bidi="en-US"/>
        </w:rPr>
        <w:t xml:space="preserve"> </w:t>
      </w:r>
      <w:r>
        <w:rPr>
          <w:lang w:bidi="en-US"/>
        </w:rPr>
        <w:t>(</w:t>
      </w:r>
      <w:proofErr w:type="spellStart"/>
      <w:r>
        <w:rPr>
          <w:lang w:bidi="en-US"/>
        </w:rPr>
        <w:t>pyrolysis_No</w:t>
      </w:r>
      <w:proofErr w:type="spellEnd"/>
      <w:r>
        <w:rPr>
          <w:lang w:bidi="en-US"/>
        </w:rPr>
        <w:t xml:space="preserve"> catalyst) </w:t>
      </w:r>
      <w:r w:rsidRPr="00A72CC6">
        <w:rPr>
          <w:lang w:bidi="en-US"/>
        </w:rPr>
        <w:t xml:space="preserve">and </w:t>
      </w:r>
      <w:r w:rsidR="007C1DC2">
        <w:rPr>
          <w:lang w:bidi="en-US"/>
        </w:rPr>
        <w:t xml:space="preserve">in </w:t>
      </w:r>
      <w:r w:rsidRPr="00A72CC6">
        <w:rPr>
          <w:lang w:bidi="en-US"/>
        </w:rPr>
        <w:t>post-treatment</w:t>
      </w:r>
      <w:r w:rsidR="007C1DC2">
        <w:rPr>
          <w:lang w:bidi="en-US"/>
        </w:rPr>
        <w:t xml:space="preserve"> of pine pyrolysis vapours </w:t>
      </w:r>
      <w:r>
        <w:rPr>
          <w:lang w:bidi="en-US"/>
        </w:rPr>
        <w:t xml:space="preserve">using </w:t>
      </w:r>
      <w:r w:rsidR="007C1DC2">
        <w:rPr>
          <w:lang w:bidi="en-US"/>
        </w:rPr>
        <w:t xml:space="preserve">four times </w:t>
      </w:r>
      <w:r w:rsidR="001C01CD">
        <w:rPr>
          <w:lang w:bidi="en-US"/>
        </w:rPr>
        <w:t xml:space="preserve">the </w:t>
      </w:r>
      <w:r>
        <w:rPr>
          <w:lang w:bidi="en-US"/>
        </w:rPr>
        <w:t xml:space="preserve">same original willow activated carbon (AC) as catalyst. Compounds </w:t>
      </w:r>
      <w:r w:rsidR="007C1DC2">
        <w:rPr>
          <w:lang w:bidi="en-US"/>
        </w:rPr>
        <w:t>analysed</w:t>
      </w:r>
      <w:r w:rsidRPr="00A72CC6">
        <w:rPr>
          <w:lang w:bidi="en-US"/>
        </w:rPr>
        <w:t xml:space="preserve"> by GC/MSD</w:t>
      </w:r>
      <w:r w:rsidR="007C1DC2">
        <w:rPr>
          <w:lang w:bidi="en-US"/>
        </w:rPr>
        <w:t>.</w:t>
      </w:r>
    </w:p>
    <w:p w:rsidR="0077323B" w:rsidRDefault="0077323B"/>
    <w:p w:rsidR="0077323B" w:rsidRDefault="0077323B"/>
    <w:p w:rsidR="0077323B" w:rsidRDefault="00406731">
      <w:r>
        <w:rPr>
          <w:noProof/>
          <w:lang w:val="en-US" w:eastAsia="zh-CN"/>
        </w:rPr>
        <w:lastRenderedPageBreak/>
        <w:drawing>
          <wp:inline distT="0" distB="0" distL="0" distR="0" wp14:anchorId="6CD66D26">
            <wp:extent cx="6120765" cy="7590155"/>
            <wp:effectExtent l="19050" t="19050" r="13335" b="1079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59015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:rsidR="00A72CC6" w:rsidRDefault="00A72CC6" w:rsidP="00F61B2B">
      <w:pPr>
        <w:jc w:val="both"/>
      </w:pPr>
      <w:r>
        <w:t>Figure S</w:t>
      </w:r>
      <w:r w:rsidR="00406731">
        <w:t>2</w:t>
      </w:r>
      <w:r>
        <w:t>.</w:t>
      </w:r>
      <w:r w:rsidR="007C1DC2" w:rsidRPr="007C1DC2">
        <w:t xml:space="preserve">  Polysaccharide and lignin pyrolysis derivatives </w:t>
      </w:r>
      <w:r w:rsidR="007C1DC2">
        <w:t xml:space="preserve">released in thermal pyrolysis </w:t>
      </w:r>
      <w:r w:rsidR="007C1DC2" w:rsidRPr="007C1DC2">
        <w:t xml:space="preserve">pine </w:t>
      </w:r>
      <w:r w:rsidR="007C1DC2">
        <w:t>and</w:t>
      </w:r>
      <w:r w:rsidR="007C1DC2" w:rsidRPr="007C1DC2">
        <w:t xml:space="preserve"> in post-treatment of pine pyrolysis vapours using four times </w:t>
      </w:r>
      <w:r w:rsidR="001C01CD">
        <w:t xml:space="preserve">the </w:t>
      </w:r>
      <w:r w:rsidR="007C1DC2" w:rsidRPr="007C1DC2">
        <w:t xml:space="preserve">same original willow activated carbon (AC) as catalyst. </w:t>
      </w:r>
      <w:r w:rsidR="007C1DC2">
        <w:t>Compounds analysed</w:t>
      </w:r>
      <w:r w:rsidR="007C1DC2" w:rsidRPr="007C1DC2">
        <w:t xml:space="preserve"> by GC-FID</w:t>
      </w:r>
      <w:r w:rsidR="007C1DC2">
        <w:t>.</w:t>
      </w:r>
    </w:p>
    <w:p w:rsidR="00523E79" w:rsidRDefault="00523E79" w:rsidP="00F61B2B">
      <w:pPr>
        <w:jc w:val="both"/>
      </w:pPr>
    </w:p>
    <w:p w:rsidR="00523E79" w:rsidRDefault="00523E79" w:rsidP="00523E79">
      <w:pPr>
        <w:jc w:val="center"/>
        <w:rPr>
          <w:noProof/>
          <w:lang w:val="en-US"/>
        </w:rPr>
      </w:pPr>
      <w:r>
        <w:rPr>
          <w:noProof/>
          <w:lang w:val="en-US" w:eastAsia="zh-CN"/>
        </w:rPr>
        <w:lastRenderedPageBreak/>
        <w:drawing>
          <wp:inline distT="0" distB="0" distL="0" distR="0" wp14:anchorId="6F368DB7" wp14:editId="1AE78C0F">
            <wp:extent cx="5754684" cy="238298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369" cy="24573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3E79" w:rsidRDefault="00523E79" w:rsidP="00523E79">
      <w:pPr>
        <w:rPr>
          <w:noProof/>
          <w:lang w:val="en-US"/>
        </w:rPr>
      </w:pPr>
      <w:r>
        <w:rPr>
          <w:noProof/>
          <w:lang w:val="en-US"/>
        </w:rPr>
        <w:t>Figure S</w:t>
      </w:r>
      <w:r w:rsidR="00406731">
        <w:rPr>
          <w:noProof/>
          <w:lang w:val="en-US"/>
        </w:rPr>
        <w:t>3</w:t>
      </w:r>
      <w:r>
        <w:rPr>
          <w:noProof/>
          <w:lang w:val="en-US"/>
        </w:rPr>
        <w:t xml:space="preserve">. Total ion chromatograms of </w:t>
      </w:r>
      <w:r w:rsidRPr="00DD7314">
        <w:rPr>
          <w:noProof/>
          <w:lang w:val="en-US"/>
        </w:rPr>
        <w:t xml:space="preserve">two pyrolysis runs </w:t>
      </w:r>
      <w:r>
        <w:rPr>
          <w:noProof/>
          <w:lang w:val="en-US"/>
        </w:rPr>
        <w:t xml:space="preserve">with willow BC </w:t>
      </w:r>
      <w:r w:rsidRPr="00DD7314">
        <w:rPr>
          <w:noProof/>
          <w:lang w:val="en-US"/>
        </w:rPr>
        <w:t xml:space="preserve">without biomass </w:t>
      </w:r>
      <w:r>
        <w:rPr>
          <w:noProof/>
          <w:lang w:val="en-US"/>
        </w:rPr>
        <w:t xml:space="preserve">a) pretreatment 1 and b) pretreatment 2 and c) post-treatment of pine pyrolysis vapours using pretreated willow BC as catalyst. </w:t>
      </w:r>
      <w:r w:rsidRPr="00DD7314">
        <w:rPr>
          <w:noProof/>
          <w:lang w:val="en-US"/>
        </w:rPr>
        <w:t xml:space="preserve"> </w:t>
      </w:r>
    </w:p>
    <w:p w:rsidR="00406731" w:rsidRDefault="00406731" w:rsidP="00523E79">
      <w:pPr>
        <w:rPr>
          <w:noProof/>
          <w:lang w:val="en-US"/>
        </w:rPr>
      </w:pPr>
    </w:p>
    <w:p w:rsidR="00523E79" w:rsidRDefault="00523E79" w:rsidP="00523E79">
      <w:pPr>
        <w:jc w:val="center"/>
        <w:rPr>
          <w:noProof/>
          <w:lang w:val="en-US"/>
        </w:rPr>
      </w:pPr>
      <w:r>
        <w:rPr>
          <w:noProof/>
          <w:lang w:val="en-US" w:eastAsia="zh-CN"/>
        </w:rPr>
        <w:drawing>
          <wp:inline distT="0" distB="0" distL="0" distR="0" wp14:anchorId="3FF4E88D" wp14:editId="318A3F8B">
            <wp:extent cx="5659321" cy="2645930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997" cy="27140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3E79" w:rsidRPr="00DD7314" w:rsidRDefault="00523E79" w:rsidP="00523E79">
      <w:pPr>
        <w:jc w:val="both"/>
        <w:rPr>
          <w:noProof/>
          <w:lang w:val="en-US"/>
        </w:rPr>
      </w:pPr>
      <w:r>
        <w:rPr>
          <w:noProof/>
          <w:lang w:val="en-US"/>
        </w:rPr>
        <w:t>Figure S</w:t>
      </w:r>
      <w:r w:rsidR="00406731">
        <w:rPr>
          <w:noProof/>
          <w:lang w:val="en-US"/>
        </w:rPr>
        <w:t>4</w:t>
      </w:r>
      <w:r>
        <w:rPr>
          <w:noProof/>
          <w:lang w:val="en-US"/>
        </w:rPr>
        <w:t xml:space="preserve">. </w:t>
      </w:r>
      <w:r w:rsidRPr="00DD7314">
        <w:rPr>
          <w:noProof/>
          <w:lang w:val="en-US"/>
        </w:rPr>
        <w:t xml:space="preserve">Total ion chromatograms of two pyrolysis runs with willow </w:t>
      </w:r>
      <w:r>
        <w:rPr>
          <w:noProof/>
          <w:lang w:val="en-US"/>
        </w:rPr>
        <w:t>A</w:t>
      </w:r>
      <w:r w:rsidRPr="00DD7314">
        <w:rPr>
          <w:noProof/>
          <w:lang w:val="en-US"/>
        </w:rPr>
        <w:t xml:space="preserve">C without biomass a) pretreatment 1 and b) pretreatment 2 and c) post-treatment of pine pyrolysis vapours using pretreated willow </w:t>
      </w:r>
      <w:r>
        <w:rPr>
          <w:noProof/>
          <w:lang w:val="en-US"/>
        </w:rPr>
        <w:t>A</w:t>
      </w:r>
      <w:r w:rsidRPr="00DD7314">
        <w:rPr>
          <w:noProof/>
          <w:lang w:val="en-US"/>
        </w:rPr>
        <w:t xml:space="preserve">C as catalyst.  </w:t>
      </w:r>
    </w:p>
    <w:p w:rsidR="006E38DE" w:rsidRDefault="006E38DE"/>
    <w:sectPr w:rsidR="006E38D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3B"/>
    <w:rsid w:val="00181F5F"/>
    <w:rsid w:val="001C01CD"/>
    <w:rsid w:val="002C52E6"/>
    <w:rsid w:val="00367BBD"/>
    <w:rsid w:val="00406731"/>
    <w:rsid w:val="00497871"/>
    <w:rsid w:val="00523E79"/>
    <w:rsid w:val="006A263F"/>
    <w:rsid w:val="006E38DE"/>
    <w:rsid w:val="006F4685"/>
    <w:rsid w:val="00700F88"/>
    <w:rsid w:val="0077323B"/>
    <w:rsid w:val="007C1DC2"/>
    <w:rsid w:val="00A72CC6"/>
    <w:rsid w:val="00BB7270"/>
    <w:rsid w:val="00C31C54"/>
    <w:rsid w:val="00DD7314"/>
    <w:rsid w:val="00F61B2B"/>
    <w:rsid w:val="00F8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A1297F-0B08-44B7-9A93-10078E9D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3authornames">
    <w:name w:val="MDPI_1.3_authornames"/>
    <w:basedOn w:val="Normal"/>
    <w:next w:val="MDPI14history"/>
    <w:qFormat/>
    <w:rsid w:val="00F61B2B"/>
    <w:pPr>
      <w:adjustRightInd w:val="0"/>
      <w:snapToGrid w:val="0"/>
      <w:spacing w:after="120" w:line="260" w:lineRule="atLeast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customStyle="1" w:styleId="MDPI14history">
    <w:name w:val="MDPI_1.4_history"/>
    <w:basedOn w:val="Normal"/>
    <w:next w:val="Normal"/>
    <w:qFormat/>
    <w:rsid w:val="00F61B2B"/>
    <w:pPr>
      <w:adjustRightInd w:val="0"/>
      <w:snapToGrid w:val="0"/>
      <w:spacing w:before="120" w:after="0" w:line="200" w:lineRule="atLeast"/>
      <w:ind w:left="113" w:firstLine="425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paragraph" w:customStyle="1" w:styleId="MDPI16affiliation">
    <w:name w:val="MDPI_1.6_affiliation"/>
    <w:basedOn w:val="Normal"/>
    <w:qFormat/>
    <w:rsid w:val="00F61B2B"/>
    <w:pPr>
      <w:adjustRightInd w:val="0"/>
      <w:snapToGrid w:val="0"/>
      <w:spacing w:after="0" w:line="200" w:lineRule="atLeast"/>
      <w:ind w:left="311" w:hanging="198"/>
    </w:pPr>
    <w:rPr>
      <w:rFonts w:ascii="Palatino Linotype" w:eastAsia="Times New Roman" w:hAnsi="Palatino Linotype" w:cs="Times New Roman"/>
      <w:color w:val="000000"/>
      <w:sz w:val="18"/>
      <w:szCs w:val="18"/>
      <w:lang w:val="en-US" w:eastAsia="de-DE" w:bidi="en-US"/>
    </w:rPr>
  </w:style>
  <w:style w:type="character" w:styleId="Hyperlink">
    <w:name w:val="Hyperlink"/>
    <w:uiPriority w:val="99"/>
    <w:unhideWhenUsed/>
    <w:rsid w:val="00F61B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ha.lehtonen@vtt.fi" TargetMode="Externa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hyperlink" Target="mailto:christian.lindfors@vtt.fi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ina.ohra-aho@vtt.fi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mailto:virpi.siipola@vtt.fi" TargetMode="External"/><Relationship Id="rId4" Type="http://schemas.openxmlformats.org/officeDocument/2006/relationships/styles" Target="styles.xml"/><Relationship Id="rId9" Type="http://schemas.openxmlformats.org/officeDocument/2006/relationships/hyperlink" Target="mailto:tarja.tamminen@vtt.fi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5A15AC18CE9F40870C607F1B1EF0E7" ma:contentTypeVersion="5" ma:contentTypeDescription="Create a new document." ma:contentTypeScope="" ma:versionID="31f1b7d82eab5a25477247493f5c4126">
  <xsd:schema xmlns:xsd="http://www.w3.org/2001/XMLSchema" xmlns:xs="http://www.w3.org/2001/XMLSchema" xmlns:p="http://schemas.microsoft.com/office/2006/metadata/properties" xmlns:ns2="52e56e16-164a-4785-9fa6-92f93cf5a87d" targetNamespace="http://schemas.microsoft.com/office/2006/metadata/properties" ma:root="true" ma:fieldsID="c49d477a763bfbdedb34a57756aa1fae" ns2:_="">
    <xsd:import namespace="52e56e16-164a-4785-9fa6-92f93cf5a8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56e16-164a-4785-9fa6-92f93cf5a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A000B7-6617-4B17-A659-64081A7E41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e56e16-164a-4785-9fa6-92f93cf5a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5E32E9-834E-4AD0-AD00-8D520CB7E5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58B225-D229-4734-8CE4-4737A670C0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</Words>
  <Characters>1256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VTT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Ohra-aho Taina</dc:creator>
  <cp:keywords/>
  <dc:description/>
  <cp:lastModifiedBy>MDPI</cp:lastModifiedBy>
  <cp:revision>4</cp:revision>
  <dcterms:created xsi:type="dcterms:W3CDTF">2020-10-09T14:24:00Z</dcterms:created>
  <dcterms:modified xsi:type="dcterms:W3CDTF">2020-10-20T01:30:00Z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0x010100AD5A15AC18CE9F40870C607F1B1EF0E7</vt:lpwstr>
  </property>
</Properties>
</file>